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4678"/>
      </w:tblGrid>
      <w:tr w:rsidR="006B12A9" w:rsidTr="003A57E5">
        <w:tc>
          <w:tcPr>
            <w:tcW w:w="4537" w:type="dxa"/>
            <w:vAlign w:val="center"/>
          </w:tcPr>
          <w:p w:rsidR="006B12A9" w:rsidRDefault="006B12A9" w:rsidP="003A57E5">
            <w:pPr>
              <w:jc w:val="center"/>
            </w:pPr>
            <w:r>
              <w:t>Tipo de embalagem</w:t>
            </w:r>
          </w:p>
        </w:tc>
        <w:tc>
          <w:tcPr>
            <w:tcW w:w="1276" w:type="dxa"/>
            <w:vAlign w:val="center"/>
          </w:tcPr>
          <w:p w:rsidR="006B12A9" w:rsidRDefault="006B12A9" w:rsidP="003A57E5">
            <w:pPr>
              <w:jc w:val="center"/>
            </w:pPr>
            <w:r>
              <w:t>Quantidade</w:t>
            </w:r>
          </w:p>
        </w:tc>
        <w:tc>
          <w:tcPr>
            <w:tcW w:w="4678" w:type="dxa"/>
          </w:tcPr>
          <w:p w:rsidR="006B12A9" w:rsidRDefault="006B12A9" w:rsidP="00FE0983">
            <w:pPr>
              <w:jc w:val="center"/>
            </w:pPr>
            <w:r>
              <w:t>Composição de cada embalagem</w:t>
            </w:r>
          </w:p>
          <w:p w:rsidR="006B12A9" w:rsidRDefault="006B12A9" w:rsidP="00FE0983">
            <w:pPr>
              <w:jc w:val="center"/>
            </w:pPr>
            <w:r>
              <w:t>(deve indicar o número dos produtos que pretende incluir em cada embalagem de acordo com a listagem anexa</w:t>
            </w:r>
            <w:r w:rsidR="003A57E5">
              <w:t xml:space="preserve"> – </w:t>
            </w:r>
            <w:r w:rsidR="00FE0983">
              <w:t xml:space="preserve">caso encomende mais de embalagem do mesmo tipo use </w:t>
            </w:r>
            <w:r w:rsidR="003A57E5">
              <w:t>uma linha por embalagem</w:t>
            </w:r>
            <w:r>
              <w:t>)</w:t>
            </w:r>
          </w:p>
        </w:tc>
      </w:tr>
      <w:tr w:rsidR="006B12A9" w:rsidTr="00FE0983">
        <w:trPr>
          <w:trHeight w:val="340"/>
        </w:trPr>
        <w:tc>
          <w:tcPr>
            <w:tcW w:w="4537" w:type="dxa"/>
            <w:vMerge w:val="restart"/>
            <w:vAlign w:val="center"/>
          </w:tcPr>
          <w:p w:rsidR="00EC1883" w:rsidRDefault="00FE0983" w:rsidP="00FE09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57913BEB" wp14:editId="79B47E6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150495</wp:posOffset>
                  </wp:positionV>
                  <wp:extent cx="1038225" cy="988060"/>
                  <wp:effectExtent l="152400" t="152400" r="180975" b="17399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880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83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EC1883" w:rsidRDefault="00EC1883" w:rsidP="00FE09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FE09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FE09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Custo: 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5€</w:t>
            </w:r>
          </w:p>
          <w:p w:rsidR="006B12A9" w:rsidRDefault="00EC1883" w:rsidP="00FE0983">
            <w:pPr>
              <w:jc w:val="right"/>
            </w:pP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 w:val="restart"/>
          </w:tcPr>
          <w:p w:rsidR="00FE0983" w:rsidRDefault="00FE09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45C5E35A" wp14:editId="53AFD14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17145</wp:posOffset>
                  </wp:positionV>
                  <wp:extent cx="923925" cy="1098550"/>
                  <wp:effectExtent l="133350" t="152400" r="161925" b="177800"/>
                  <wp:wrapSquare wrapText="bothSides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14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0"/>
                          <a:stretch/>
                        </pic:blipFill>
                        <pic:spPr bwMode="auto">
                          <a:xfrm>
                            <a:off x="0" y="0"/>
                            <a:ext cx="923925" cy="10985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983" w:rsidRDefault="00FE09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E0983" w:rsidRDefault="00FE09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Custo: 7,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5€</w:t>
            </w:r>
          </w:p>
          <w:p w:rsidR="006B12A9" w:rsidRDefault="00EC1883" w:rsidP="00EC1883">
            <w:pPr>
              <w:jc w:val="right"/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72D78">
        <w:trPr>
          <w:trHeight w:val="453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53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424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72D78">
        <w:trPr>
          <w:trHeight w:val="340"/>
        </w:trPr>
        <w:tc>
          <w:tcPr>
            <w:tcW w:w="4537" w:type="dxa"/>
            <w:vMerge w:val="restart"/>
            <w:vAlign w:val="center"/>
          </w:tcPr>
          <w:p w:rsidR="00372D78" w:rsidRDefault="00372D78" w:rsidP="00372D78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225996B0" wp14:editId="61F6AEEF">
                  <wp:simplePos x="0" y="0"/>
                  <wp:positionH relativeFrom="column">
                    <wp:posOffset>-1556385</wp:posOffset>
                  </wp:positionH>
                  <wp:positionV relativeFrom="paragraph">
                    <wp:posOffset>153035</wp:posOffset>
                  </wp:positionV>
                  <wp:extent cx="1123950" cy="858520"/>
                  <wp:effectExtent l="152400" t="152400" r="152400" b="18923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1" r="10070"/>
                          <a:stretch/>
                        </pic:blipFill>
                        <pic:spPr bwMode="auto">
                          <a:xfrm>
                            <a:off x="0" y="0"/>
                            <a:ext cx="1123950" cy="85852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D78" w:rsidRDefault="00372D78" w:rsidP="00372D78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372D78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Custo: 7,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5€</w:t>
            </w:r>
          </w:p>
          <w:p w:rsidR="006B12A9" w:rsidRDefault="00EC1883" w:rsidP="00372D78">
            <w:pPr>
              <w:jc w:val="right"/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 w:val="restart"/>
          </w:tcPr>
          <w:p w:rsidR="00EC1883" w:rsidRDefault="00EC1883" w:rsidP="00EC1883">
            <w:pPr>
              <w:jc w:val="center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0" locked="0" layoutInCell="1" allowOverlap="1" wp14:anchorId="36A4C82D" wp14:editId="6AA0425B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12065</wp:posOffset>
                  </wp:positionV>
                  <wp:extent cx="1390650" cy="1042670"/>
                  <wp:effectExtent l="133350" t="133350" r="152400" b="17653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15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4267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1883" w:rsidRDefault="00EC1883" w:rsidP="00EC1883">
            <w:pPr>
              <w:jc w:val="center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EC1883">
            <w:pPr>
              <w:jc w:val="center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EC18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Custo: 7,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5€</w:t>
            </w:r>
          </w:p>
          <w:p w:rsidR="006B12A9" w:rsidRDefault="00EC1883" w:rsidP="00EC1883">
            <w:pPr>
              <w:jc w:val="right"/>
            </w:pP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 dose de Marmelada</w:t>
            </w:r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72D78">
        <w:trPr>
          <w:trHeight w:val="517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 w:val="restart"/>
          </w:tcPr>
          <w:p w:rsidR="00372D78" w:rsidRDefault="006B12A9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9525</wp:posOffset>
                  </wp:positionV>
                  <wp:extent cx="1345565" cy="1009650"/>
                  <wp:effectExtent l="152400" t="152400" r="159385" b="17145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1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0096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83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EC1883" w:rsidRDefault="00EC1883" w:rsidP="003A57E5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Custo: 12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€</w:t>
            </w:r>
          </w:p>
          <w:p w:rsidR="006B12A9" w:rsidRDefault="00EC1883" w:rsidP="00EC1883">
            <w:pPr>
              <w:jc w:val="right"/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 dose de Marmelada</w:t>
            </w:r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72D78">
        <w:trPr>
          <w:trHeight w:val="431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FE0983">
        <w:trPr>
          <w:trHeight w:val="34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486"/>
        </w:trPr>
        <w:tc>
          <w:tcPr>
            <w:tcW w:w="4537" w:type="dxa"/>
            <w:vMerge w:val="restart"/>
          </w:tcPr>
          <w:p w:rsidR="00372D78" w:rsidRDefault="00372D78" w:rsidP="00EC18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883" w:rsidRDefault="00372D78" w:rsidP="00EC1883">
            <w:pPr>
              <w:jc w:val="right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3360" behindDoc="0" locked="0" layoutInCell="1" allowOverlap="1" wp14:anchorId="74F8DBFE" wp14:editId="0A1C8AB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136525</wp:posOffset>
                  </wp:positionV>
                  <wp:extent cx="1633220" cy="1028700"/>
                  <wp:effectExtent l="133350" t="152400" r="157480" b="17145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10_142721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0287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83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Custo: 10</w:t>
            </w:r>
            <w:r w:rsidR="00EC1883"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€</w:t>
            </w:r>
          </w:p>
          <w:p w:rsidR="006B12A9" w:rsidRDefault="00EC1883" w:rsidP="00EC1883">
            <w:pPr>
              <w:jc w:val="right"/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C</w:t>
            </w: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onservas</w:t>
            </w: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 dose de Marmelada +1 vinho</w:t>
            </w:r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486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486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486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486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510"/>
        </w:trPr>
        <w:tc>
          <w:tcPr>
            <w:tcW w:w="4537" w:type="dxa"/>
            <w:vMerge w:val="restart"/>
          </w:tcPr>
          <w:p w:rsidR="00372D78" w:rsidRDefault="00372D78" w:rsidP="00EC18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EFA755B" wp14:editId="1975091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112395</wp:posOffset>
                  </wp:positionV>
                  <wp:extent cx="1504950" cy="1128395"/>
                  <wp:effectExtent l="152400" t="152400" r="171450" b="167005"/>
                  <wp:wrapSquare wrapText="bothSides"/>
                  <wp:docPr id="19" name="Imagem 19" descr="C:\Users\Helena.EPADD\Pictures\af692755-0ed5-427e-a57a-a06f274eb6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a.EPADD\Pictures\af692755-0ed5-427e-a57a-a06f274eb6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839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D78" w:rsidRDefault="00372D78" w:rsidP="00EC18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B12A9" w:rsidRDefault="00EC1883" w:rsidP="00EC1883">
            <w:pPr>
              <w:jc w:val="right"/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Custo: 25</w:t>
            </w:r>
            <w:r w:rsidRPr="000E59D4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€</w:t>
            </w:r>
          </w:p>
          <w:p w:rsidR="00EC1883" w:rsidRDefault="00EC1883" w:rsidP="00EC1883">
            <w:pPr>
              <w:jc w:val="right"/>
            </w:pPr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50525E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conservas</w:t>
            </w:r>
            <w:proofErr w:type="gramEnd"/>
            <w:r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+ 3 garrafas de vinho Paiã</w:t>
            </w:r>
          </w:p>
        </w:tc>
        <w:tc>
          <w:tcPr>
            <w:tcW w:w="1276" w:type="dxa"/>
            <w:vMerge w:val="restart"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51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51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51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  <w:tr w:rsidR="006B12A9" w:rsidTr="003A57E5">
        <w:trPr>
          <w:trHeight w:val="510"/>
        </w:trPr>
        <w:tc>
          <w:tcPr>
            <w:tcW w:w="4537" w:type="dxa"/>
            <w:vMerge/>
          </w:tcPr>
          <w:p w:rsidR="006B12A9" w:rsidRDefault="006B12A9">
            <w:pPr>
              <w:rPr>
                <w:noProof/>
                <w:lang w:eastAsia="pt-PT"/>
              </w:rPr>
            </w:pPr>
          </w:p>
        </w:tc>
        <w:tc>
          <w:tcPr>
            <w:tcW w:w="1276" w:type="dxa"/>
            <w:vMerge/>
          </w:tcPr>
          <w:p w:rsidR="006B12A9" w:rsidRDefault="006B12A9"/>
        </w:tc>
        <w:tc>
          <w:tcPr>
            <w:tcW w:w="4678" w:type="dxa"/>
          </w:tcPr>
          <w:p w:rsidR="006B12A9" w:rsidRDefault="006B12A9"/>
        </w:tc>
      </w:tr>
    </w:tbl>
    <w:p w:rsidR="00F4564E" w:rsidRDefault="00F4564E"/>
    <w:p w:rsidR="00FC6D97" w:rsidRPr="00FC6D97" w:rsidRDefault="00FC6D97" w:rsidP="00FC6D97">
      <w:pPr>
        <w:jc w:val="center"/>
        <w:rPr>
          <w:rFonts w:ascii="Trebuchet MS" w:hAnsi="Trebuchet MS"/>
          <w:color w:val="E36C0A" w:themeColor="accent6" w:themeShade="BF"/>
          <w:sz w:val="36"/>
        </w:rPr>
      </w:pPr>
      <w:r w:rsidRPr="00FC6D97">
        <w:rPr>
          <w:rFonts w:ascii="Trebuchet MS" w:hAnsi="Trebuchet MS"/>
          <w:color w:val="E36C0A" w:themeColor="accent6" w:themeShade="BF"/>
          <w:sz w:val="36"/>
        </w:rPr>
        <w:t>Lista de Produtos</w:t>
      </w:r>
    </w:p>
    <w:p w:rsidR="00FC6D97" w:rsidRPr="00FC6D97" w:rsidRDefault="00FC6D97" w:rsidP="00FC6D97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  <w:color w:val="E36C0A" w:themeColor="accent6" w:themeShade="BF"/>
          <w:sz w:val="28"/>
        </w:rPr>
      </w:pPr>
      <w:r w:rsidRPr="00FC6D97">
        <w:rPr>
          <w:rFonts w:ascii="Trebuchet MS" w:hAnsi="Trebuchet MS"/>
          <w:color w:val="E36C0A" w:themeColor="accent6" w:themeShade="BF"/>
          <w:sz w:val="28"/>
        </w:rPr>
        <w:t>Conservas doces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Compota de Abóbora 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Compota de Abóbora com Nozes 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Abóbora com Hortelã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Abóbora com Coco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Abóbora com Vinho do Porto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Tomate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Tomate Verde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Marmelo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Gila</w:t>
      </w:r>
    </w:p>
    <w:p w:rsidR="00FC6D97" w:rsidRPr="00FC6D97" w:rsidRDefault="00153A45" w:rsidP="00FC6D97">
      <w:pPr>
        <w:pStyle w:val="PargrafodaLista"/>
        <w:numPr>
          <w:ilvl w:val="1"/>
          <w:numId w:val="2"/>
        </w:numPr>
        <w:tabs>
          <w:tab w:val="left" w:pos="1418"/>
          <w:tab w:val="left" w:pos="1560"/>
        </w:tabs>
        <w:spacing w:line="360" w:lineRule="auto"/>
        <w:ind w:left="993" w:firstLine="87"/>
        <w:jc w:val="both"/>
        <w:rPr>
          <w:rFonts w:ascii="Trebuchet MS" w:hAnsi="Trebuchet MS"/>
          <w:color w:val="159F2F"/>
        </w:rPr>
      </w:pPr>
      <w:r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Melão</w:t>
      </w:r>
      <w:bookmarkStart w:id="0" w:name="_GoBack"/>
      <w:bookmarkEnd w:id="0"/>
    </w:p>
    <w:p w:rsidR="00FC6D97" w:rsidRPr="00FC6D97" w:rsidRDefault="00FC6D97" w:rsidP="00FC6D97">
      <w:pPr>
        <w:pStyle w:val="PargrafodaLista"/>
        <w:numPr>
          <w:ilvl w:val="1"/>
          <w:numId w:val="2"/>
        </w:numPr>
        <w:tabs>
          <w:tab w:val="left" w:pos="1418"/>
          <w:tab w:val="left" w:pos="1560"/>
        </w:tabs>
        <w:spacing w:line="360" w:lineRule="auto"/>
        <w:ind w:left="993" w:firstLine="87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Compota de Meloa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tabs>
          <w:tab w:val="left" w:pos="1418"/>
          <w:tab w:val="left" w:pos="1560"/>
        </w:tabs>
        <w:spacing w:line="360" w:lineRule="auto"/>
        <w:ind w:left="993" w:firstLine="87"/>
        <w:jc w:val="both"/>
        <w:rPr>
          <w:rFonts w:ascii="Trebuchet MS" w:hAnsi="Trebuchet MS"/>
          <w:color w:val="159F2F"/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</w:t>
      </w:r>
      <w:r w:rsidR="00153A45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ompota</w:t>
      </w: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 de Beringela</w:t>
      </w:r>
    </w:p>
    <w:p w:rsidR="00FC6D97" w:rsidRPr="00FC6D97" w:rsidRDefault="00FC6D97" w:rsidP="00FC6D97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  <w:color w:val="E36C0A" w:themeColor="accent6" w:themeShade="BF"/>
          <w:sz w:val="28"/>
        </w:rPr>
      </w:pPr>
      <w:r w:rsidRPr="00FC6D97">
        <w:rPr>
          <w:rFonts w:ascii="Trebuchet MS" w:hAnsi="Trebuchet MS"/>
          <w:color w:val="E36C0A" w:themeColor="accent6" w:themeShade="BF"/>
          <w:sz w:val="28"/>
        </w:rPr>
        <w:t>Conservas salgadas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tabs>
          <w:tab w:val="left" w:pos="1560"/>
        </w:tabs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Piripiri</w:t>
      </w:r>
    </w:p>
    <w:p w:rsidR="00FC6D97" w:rsidRPr="00FC6D97" w:rsidRDefault="00FC6D97" w:rsidP="00FC6D97">
      <w:pPr>
        <w:pStyle w:val="PargrafodaLista"/>
        <w:numPr>
          <w:ilvl w:val="1"/>
          <w:numId w:val="2"/>
        </w:numPr>
        <w:tabs>
          <w:tab w:val="left" w:pos="1560"/>
        </w:tabs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>Chutney de Beringela</w:t>
      </w:r>
    </w:p>
    <w:p w:rsidR="00FC6D97" w:rsidRPr="00FC6D97" w:rsidRDefault="00FC6D97" w:rsidP="00FC6D9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color w:val="E36C0A" w:themeColor="accent6" w:themeShade="BF"/>
          <w:sz w:val="28"/>
        </w:rPr>
      </w:pPr>
      <w:r w:rsidRPr="00FC6D97">
        <w:rPr>
          <w:rFonts w:ascii="Trebuchet MS" w:hAnsi="Trebuchet MS"/>
          <w:color w:val="E36C0A" w:themeColor="accent6" w:themeShade="BF"/>
          <w:sz w:val="28"/>
        </w:rPr>
        <w:t xml:space="preserve">Vinhos </w:t>
      </w:r>
      <w:r w:rsidRPr="00EC1883">
        <w:rPr>
          <w:rFonts w:ascii="Trebuchet MS" w:hAnsi="Trebuchet MS"/>
          <w:color w:val="E36C0A" w:themeColor="accent6" w:themeShade="BF"/>
          <w:sz w:val="28"/>
          <w:szCs w:val="28"/>
        </w:rPr>
        <w:t>(2017)</w:t>
      </w:r>
    </w:p>
    <w:p w:rsidR="00FC6D97" w:rsidRPr="00FC6D97" w:rsidRDefault="00FC6D97" w:rsidP="00FC6D97">
      <w:pPr>
        <w:pStyle w:val="PargrafodaLista"/>
        <w:numPr>
          <w:ilvl w:val="0"/>
          <w:numId w:val="3"/>
        </w:numPr>
        <w:tabs>
          <w:tab w:val="left" w:pos="1560"/>
        </w:tabs>
        <w:ind w:left="1418" w:hanging="284"/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 Tinto</w:t>
      </w:r>
    </w:p>
    <w:p w:rsidR="00FC6D97" w:rsidRPr="00FC6D97" w:rsidRDefault="00FC6D97" w:rsidP="00FC6D97">
      <w:pPr>
        <w:pStyle w:val="PargrafodaLista"/>
        <w:numPr>
          <w:ilvl w:val="0"/>
          <w:numId w:val="3"/>
        </w:numPr>
        <w:tabs>
          <w:tab w:val="left" w:pos="1560"/>
        </w:tabs>
        <w:ind w:left="1418" w:hanging="284"/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 Branco</w:t>
      </w:r>
    </w:p>
    <w:p w:rsidR="00FC6D97" w:rsidRPr="003A57E5" w:rsidRDefault="00FC6D97" w:rsidP="003A57E5">
      <w:pPr>
        <w:pStyle w:val="PargrafodaLista"/>
        <w:numPr>
          <w:ilvl w:val="0"/>
          <w:numId w:val="3"/>
        </w:numPr>
        <w:tabs>
          <w:tab w:val="left" w:pos="1560"/>
        </w:tabs>
        <w:ind w:left="1418" w:hanging="284"/>
        <w:jc w:val="both"/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</w:pPr>
      <w:r w:rsidRPr="00FC6D97">
        <w:rPr>
          <w:rFonts w:ascii="Trebuchet MS" w:hAnsi="Trebuchet MS"/>
          <w:color w:val="159F2F"/>
          <w14:textFill>
            <w14:solidFill>
              <w14:srgbClr w14:val="159F2F">
                <w14:lumMod w14:val="75000"/>
              </w14:srgbClr>
            </w14:solidFill>
          </w14:textFill>
        </w:rPr>
        <w:t xml:space="preserve"> Rosado</w:t>
      </w:r>
    </w:p>
    <w:sectPr w:rsidR="00FC6D97" w:rsidRPr="003A57E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1D" w:rsidRDefault="00EA521D" w:rsidP="00EA521D">
      <w:pPr>
        <w:spacing w:after="0" w:line="240" w:lineRule="auto"/>
      </w:pPr>
      <w:r>
        <w:separator/>
      </w:r>
    </w:p>
  </w:endnote>
  <w:endnote w:type="continuationSeparator" w:id="0">
    <w:p w:rsidR="00EA521D" w:rsidRDefault="00EA521D" w:rsidP="00EA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1D" w:rsidRDefault="00EA521D" w:rsidP="00EA521D">
      <w:pPr>
        <w:spacing w:after="0" w:line="240" w:lineRule="auto"/>
      </w:pPr>
      <w:r>
        <w:separator/>
      </w:r>
    </w:p>
  </w:footnote>
  <w:footnote w:type="continuationSeparator" w:id="0">
    <w:p w:rsidR="00EA521D" w:rsidRDefault="00EA521D" w:rsidP="00EA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1D" w:rsidRPr="00EA521D" w:rsidRDefault="00EA521D" w:rsidP="00EA521D">
    <w:pPr>
      <w:pStyle w:val="Cabealho"/>
      <w:jc w:val="center"/>
      <w:rPr>
        <w:rFonts w:ascii="Bradley Hand ITC" w:hAnsi="Bradley Hand ITC"/>
        <w:color w:val="008000"/>
        <w:sz w:val="36"/>
      </w:rPr>
    </w:pPr>
    <w:r w:rsidRPr="00EA521D">
      <w:rPr>
        <w:color w:val="808080" w:themeColor="background1" w:themeShade="80"/>
      </w:rPr>
      <w:t xml:space="preserve">ENCOMENDA DE </w:t>
    </w:r>
    <w:r w:rsidRPr="00EA521D">
      <w:rPr>
        <w:rFonts w:ascii="Bradley Hand ITC" w:hAnsi="Bradley Hand ITC"/>
        <w:b/>
        <w:i/>
        <w:color w:val="008000"/>
        <w:sz w:val="40"/>
        <w:szCs w:val="32"/>
      </w:rPr>
      <w:t>Cabazes de Natal Paiã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729"/>
    <w:multiLevelType w:val="hybridMultilevel"/>
    <w:tmpl w:val="2AB02938"/>
    <w:lvl w:ilvl="0" w:tplc="13BA3E22">
      <w:start w:val="15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CE10DE"/>
    <w:multiLevelType w:val="hybridMultilevel"/>
    <w:tmpl w:val="6D1E9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6B47A">
      <w:start w:val="1"/>
      <w:numFmt w:val="decimal"/>
      <w:lvlText w:val="%2."/>
      <w:lvlJc w:val="left"/>
      <w:pPr>
        <w:ind w:left="1440" w:hanging="360"/>
      </w:pPr>
      <w:rPr>
        <w:rFonts w:hint="default"/>
        <w:color w:val="008000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7FEC"/>
    <w:multiLevelType w:val="hybridMultilevel"/>
    <w:tmpl w:val="2B4C53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A9"/>
    <w:rsid w:val="00153A45"/>
    <w:rsid w:val="00372D78"/>
    <w:rsid w:val="003A57E5"/>
    <w:rsid w:val="006B12A9"/>
    <w:rsid w:val="00EA521D"/>
    <w:rsid w:val="00EC1883"/>
    <w:rsid w:val="00F4564E"/>
    <w:rsid w:val="00FC6D97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1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D9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A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521D"/>
  </w:style>
  <w:style w:type="paragraph" w:styleId="Rodap">
    <w:name w:val="footer"/>
    <w:basedOn w:val="Normal"/>
    <w:link w:val="RodapCarcter"/>
    <w:uiPriority w:val="99"/>
    <w:unhideWhenUsed/>
    <w:rsid w:val="00EA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5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1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D9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A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521D"/>
  </w:style>
  <w:style w:type="paragraph" w:styleId="Rodap">
    <w:name w:val="footer"/>
    <w:basedOn w:val="Normal"/>
    <w:link w:val="RodapCarcter"/>
    <w:uiPriority w:val="99"/>
    <w:unhideWhenUsed/>
    <w:rsid w:val="00EA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Vinhas</dc:creator>
  <cp:lastModifiedBy>Irina Vinhas</cp:lastModifiedBy>
  <cp:revision>5</cp:revision>
  <dcterms:created xsi:type="dcterms:W3CDTF">2020-12-11T15:16:00Z</dcterms:created>
  <dcterms:modified xsi:type="dcterms:W3CDTF">2020-12-14T09:01:00Z</dcterms:modified>
</cp:coreProperties>
</file>